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0C" w:rsidRPr="00E3146E" w:rsidRDefault="00290A0C" w:rsidP="00E3146E">
      <w:pPr>
        <w:spacing w:after="0" w:line="240" w:lineRule="auto"/>
        <w:ind w:firstLine="567"/>
        <w:contextualSpacing/>
        <w:jc w:val="right"/>
        <w:rPr>
          <w:szCs w:val="24"/>
        </w:rPr>
      </w:pPr>
      <w:r w:rsidRPr="00E3146E">
        <w:rPr>
          <w:szCs w:val="24"/>
        </w:rPr>
        <w:t xml:space="preserve">Секция Науки </w:t>
      </w:r>
      <w:r w:rsidR="00BE16B8">
        <w:rPr>
          <w:szCs w:val="24"/>
        </w:rPr>
        <w:t>Биологии</w:t>
      </w:r>
    </w:p>
    <w:p w:rsidR="00290A0C" w:rsidRPr="00E3146E" w:rsidRDefault="00E3146E" w:rsidP="00E3146E">
      <w:pPr>
        <w:spacing w:after="0" w:line="240" w:lineRule="auto"/>
        <w:ind w:firstLine="567"/>
        <w:contextualSpacing/>
        <w:jc w:val="right"/>
        <w:rPr>
          <w:szCs w:val="24"/>
        </w:rPr>
      </w:pPr>
      <w:r>
        <w:rPr>
          <w:szCs w:val="24"/>
        </w:rPr>
        <w:t xml:space="preserve">Семенова Тамара </w:t>
      </w:r>
      <w:r w:rsidR="00735809">
        <w:rPr>
          <w:szCs w:val="24"/>
        </w:rPr>
        <w:t>Валентиновна</w:t>
      </w:r>
    </w:p>
    <w:p w:rsidR="00290A0C" w:rsidRPr="00E3146E" w:rsidRDefault="00E3146E" w:rsidP="00E3146E">
      <w:pPr>
        <w:spacing w:after="0" w:line="240" w:lineRule="auto"/>
        <w:ind w:firstLine="567"/>
        <w:contextualSpacing/>
        <w:jc w:val="right"/>
        <w:rPr>
          <w:szCs w:val="24"/>
        </w:rPr>
      </w:pPr>
      <w:r>
        <w:rPr>
          <w:szCs w:val="24"/>
        </w:rPr>
        <w:t xml:space="preserve">Аватар </w:t>
      </w:r>
      <w:r w:rsidR="009903EA">
        <w:rPr>
          <w:szCs w:val="24"/>
        </w:rPr>
        <w:t xml:space="preserve">ИВДИВО </w:t>
      </w:r>
      <w:proofErr w:type="spellStart"/>
      <w:r>
        <w:rPr>
          <w:szCs w:val="24"/>
        </w:rPr>
        <w:t>М</w:t>
      </w:r>
      <w:r w:rsidR="00BE16B8">
        <w:rPr>
          <w:szCs w:val="24"/>
        </w:rPr>
        <w:t>г</w:t>
      </w:r>
      <w:r>
        <w:rPr>
          <w:szCs w:val="24"/>
        </w:rPr>
        <w:t>С</w:t>
      </w:r>
      <w:r w:rsidR="00BE16B8">
        <w:rPr>
          <w:szCs w:val="24"/>
        </w:rPr>
        <w:t>и</w:t>
      </w:r>
      <w:proofErr w:type="spellEnd"/>
      <w:r w:rsidR="00290A0C" w:rsidRPr="00E3146E">
        <w:rPr>
          <w:szCs w:val="24"/>
        </w:rPr>
        <w:t xml:space="preserve"> ИВО </w:t>
      </w:r>
      <w:r w:rsidR="000A303C">
        <w:rPr>
          <w:szCs w:val="24"/>
        </w:rPr>
        <w:t>262074 ИЦ</w:t>
      </w:r>
      <w:r w:rsidR="00BE16B8">
        <w:rPr>
          <w:szCs w:val="24"/>
        </w:rPr>
        <w:t xml:space="preserve"> ИВАС Юлия </w:t>
      </w:r>
      <w:proofErr w:type="spellStart"/>
      <w:r w:rsidR="00BE16B8">
        <w:rPr>
          <w:szCs w:val="24"/>
        </w:rPr>
        <w:t>Сианы</w:t>
      </w:r>
      <w:proofErr w:type="spellEnd"/>
    </w:p>
    <w:p w:rsidR="00290A0C" w:rsidRPr="000A303C" w:rsidRDefault="000A303C" w:rsidP="000A303C">
      <w:pPr>
        <w:spacing w:after="0" w:line="240" w:lineRule="auto"/>
        <w:ind w:firstLine="567"/>
        <w:contextualSpacing/>
        <w:jc w:val="right"/>
        <w:rPr>
          <w:sz w:val="20"/>
        </w:rPr>
      </w:pPr>
      <w:r>
        <w:rPr>
          <w:szCs w:val="24"/>
          <w:lang w:val="en-US"/>
        </w:rPr>
        <w:t>tamara</w:t>
      </w:r>
      <w:r w:rsidRPr="000A303C">
        <w:rPr>
          <w:szCs w:val="24"/>
        </w:rPr>
        <w:t>30164@</w:t>
      </w:r>
      <w:r>
        <w:rPr>
          <w:szCs w:val="24"/>
          <w:lang w:val="en-US"/>
        </w:rPr>
        <w:t>gmail</w:t>
      </w:r>
      <w:r w:rsidRPr="000A303C">
        <w:rPr>
          <w:szCs w:val="24"/>
        </w:rPr>
        <w:t>.</w:t>
      </w:r>
      <w:r>
        <w:rPr>
          <w:szCs w:val="24"/>
          <w:lang w:val="en-US"/>
        </w:rPr>
        <w:t>com</w:t>
      </w:r>
    </w:p>
    <w:p w:rsidR="00290A0C" w:rsidRPr="009141CF" w:rsidRDefault="00290A0C" w:rsidP="00E3146E">
      <w:pPr>
        <w:spacing w:after="0" w:line="240" w:lineRule="auto"/>
        <w:ind w:firstLine="567"/>
        <w:contextualSpacing/>
        <w:jc w:val="center"/>
        <w:rPr>
          <w:sz w:val="20"/>
        </w:rPr>
      </w:pPr>
      <w:r w:rsidRPr="009141CF">
        <w:rPr>
          <w:sz w:val="20"/>
        </w:rPr>
        <w:t xml:space="preserve">ТЕЗИСЫ </w:t>
      </w:r>
    </w:p>
    <w:p w:rsidR="00290A0C" w:rsidRPr="00774466" w:rsidRDefault="00774466" w:rsidP="00E3146E">
      <w:pPr>
        <w:spacing w:after="0" w:line="240" w:lineRule="auto"/>
        <w:ind w:firstLine="567"/>
        <w:contextualSpacing/>
        <w:jc w:val="center"/>
      </w:pPr>
      <w:r>
        <w:rPr>
          <w:sz w:val="20"/>
        </w:rPr>
        <w:t xml:space="preserve">ЧАСТНОСТИ В ДЕЯТЕЛЬНОСТИ </w:t>
      </w:r>
      <w:proofErr w:type="gramStart"/>
      <w:r w:rsidR="00BE16B8">
        <w:rPr>
          <w:sz w:val="20"/>
        </w:rPr>
        <w:t>КОМПЕТЕНТНОГО</w:t>
      </w:r>
      <w:proofErr w:type="gramEnd"/>
      <w:r w:rsidR="00BE16B8">
        <w:rPr>
          <w:sz w:val="20"/>
        </w:rPr>
        <w:t xml:space="preserve"> ИВДИВО</w:t>
      </w:r>
      <w:r>
        <w:rPr>
          <w:sz w:val="20"/>
        </w:rPr>
        <w:t>.</w:t>
      </w:r>
    </w:p>
    <w:p w:rsidR="00290A0C" w:rsidRDefault="00290A0C" w:rsidP="00E3146E">
      <w:pPr>
        <w:spacing w:after="0" w:line="240" w:lineRule="auto"/>
        <w:ind w:firstLine="567"/>
      </w:pPr>
    </w:p>
    <w:p w:rsidR="0072172B" w:rsidRDefault="00855430" w:rsidP="000C7486">
      <w:pPr>
        <w:spacing w:after="0" w:line="240" w:lineRule="auto"/>
        <w:ind w:firstLine="567"/>
        <w:jc w:val="both"/>
      </w:pPr>
      <w:r>
        <w:t>8</w:t>
      </w:r>
      <w:r w:rsidR="00CE5261">
        <w:t>.</w:t>
      </w:r>
      <w:r>
        <w:t xml:space="preserve"> </w:t>
      </w:r>
      <w:r w:rsidR="00A5752D">
        <w:t>Репликация</w:t>
      </w:r>
      <w:r w:rsidR="00013B33">
        <w:t xml:space="preserve"> ИВО д</w:t>
      </w:r>
      <w:r w:rsidR="00B10A21">
        <w:t>олжностн</w:t>
      </w:r>
      <w:r w:rsidR="00013B33">
        <w:t>ой</w:t>
      </w:r>
      <w:r w:rsidR="00B10A21">
        <w:t xml:space="preserve"> компетенци</w:t>
      </w:r>
      <w:r w:rsidR="00013B33">
        <w:t>и</w:t>
      </w:r>
      <w:r w:rsidR="00B10A21">
        <w:t xml:space="preserve"> в ИВДИВО наделяет Правами Созидания каждого, утверждённого</w:t>
      </w:r>
      <w:r w:rsidR="00013B33">
        <w:t xml:space="preserve"> </w:t>
      </w:r>
      <w:r w:rsidR="00A5752D">
        <w:t>в должности.</w:t>
      </w:r>
      <w:r w:rsidR="00B10A21">
        <w:t xml:space="preserve"> Заявление</w:t>
      </w:r>
      <w:r w:rsidR="00A5752D">
        <w:t xml:space="preserve"> на должность</w:t>
      </w:r>
      <w:r w:rsidR="00B10A21">
        <w:t xml:space="preserve"> являет характеристики разработанных </w:t>
      </w:r>
      <w:r w:rsidR="00E26810">
        <w:t>Частностей и состояние Прав П</w:t>
      </w:r>
      <w:r w:rsidR="0072172B">
        <w:t xml:space="preserve">освящений </w:t>
      </w:r>
      <w:proofErr w:type="gramStart"/>
      <w:r w:rsidR="0072172B">
        <w:t>стяжающего</w:t>
      </w:r>
      <w:proofErr w:type="gramEnd"/>
      <w:r w:rsidR="0072172B">
        <w:t xml:space="preserve"> качеством формулировок и насыщен</w:t>
      </w:r>
      <w:r w:rsidR="00013B33">
        <w:t>ностью их видами и типами Материи</w:t>
      </w:r>
      <w:r w:rsidR="00E26810">
        <w:t xml:space="preserve"> Метагалактик</w:t>
      </w:r>
      <w:r w:rsidR="00013B33">
        <w:t>.</w:t>
      </w:r>
      <w:r>
        <w:t xml:space="preserve"> </w:t>
      </w:r>
      <w:r w:rsidR="00067310">
        <w:t>Диалог с ИВО активирует 64 Частности.</w:t>
      </w:r>
    </w:p>
    <w:p w:rsidR="00013B33" w:rsidRPr="00AF0FC3" w:rsidRDefault="00855430" w:rsidP="000C7486">
      <w:pPr>
        <w:spacing w:after="0" w:line="240" w:lineRule="auto"/>
        <w:ind w:firstLine="567"/>
        <w:jc w:val="both"/>
        <w:rPr>
          <w:i/>
        </w:rPr>
      </w:pPr>
      <w:r>
        <w:t>7</w:t>
      </w:r>
      <w:r w:rsidR="00CE5261">
        <w:t>.</w:t>
      </w:r>
      <w:r>
        <w:t xml:space="preserve"> </w:t>
      </w:r>
      <w:r w:rsidR="00A5752D">
        <w:t xml:space="preserve">Синтезом организаций ИВДИВО даётся возможность посвящения огнём явлением Воли делом или поручением. Дело или поручение наполняется содержанием </w:t>
      </w:r>
      <w:r w:rsidR="00E26810">
        <w:t>обработкой С</w:t>
      </w:r>
      <w:r>
        <w:t>интез</w:t>
      </w:r>
      <w:r w:rsidR="00AF0FC3">
        <w:t>а Частностями</w:t>
      </w:r>
      <w:r w:rsidR="00FF5786">
        <w:t xml:space="preserve"> в координации с ИВАС.</w:t>
      </w:r>
      <w:r>
        <w:t xml:space="preserve"> </w:t>
      </w:r>
    </w:p>
    <w:p w:rsidR="0088515C" w:rsidRDefault="00855430" w:rsidP="000C7486">
      <w:pPr>
        <w:spacing w:after="0" w:line="240" w:lineRule="auto"/>
        <w:ind w:firstLine="567"/>
        <w:jc w:val="both"/>
      </w:pPr>
      <w:r>
        <w:t>6</w:t>
      </w:r>
      <w:r w:rsidR="00CE5261">
        <w:t>.</w:t>
      </w:r>
      <w:r>
        <w:t xml:space="preserve"> </w:t>
      </w:r>
      <w:r w:rsidR="00067310">
        <w:t>Иерархичность тем и определений дела нарабатыв</w:t>
      </w:r>
      <w:r w:rsidR="005D49B4">
        <w:t>ается совершенст</w:t>
      </w:r>
      <w:r w:rsidR="00067310">
        <w:t>в</w:t>
      </w:r>
      <w:r w:rsidR="00FF5786">
        <w:t>о</w:t>
      </w:r>
      <w:r w:rsidR="00AF0FC3">
        <w:t xml:space="preserve">м Частностей </w:t>
      </w:r>
      <w:r w:rsidR="00067310">
        <w:t xml:space="preserve">в </w:t>
      </w:r>
      <w:r w:rsidR="00BE7C04">
        <w:t>обучении у ИВАС</w:t>
      </w:r>
      <w:r w:rsidR="004F11C7">
        <w:t xml:space="preserve"> и </w:t>
      </w:r>
      <w:r w:rsidR="00E26810">
        <w:t xml:space="preserve">в </w:t>
      </w:r>
      <w:r w:rsidR="004F11C7">
        <w:t>организованном применении.</w:t>
      </w:r>
      <w:r w:rsidR="00BE7C04">
        <w:t xml:space="preserve"> Оперирование Частностями с определённой целью и конкретным ракурсом Синтеза ИВО активирует имеющиеся Права и готовит к новым.</w:t>
      </w:r>
    </w:p>
    <w:p w:rsidR="00067310" w:rsidRDefault="00FF5786" w:rsidP="000C7486">
      <w:pPr>
        <w:spacing w:after="0" w:line="240" w:lineRule="auto"/>
        <w:ind w:firstLine="567"/>
        <w:jc w:val="both"/>
      </w:pPr>
      <w:r>
        <w:t xml:space="preserve">5. Строение Метагалактик ИВО несёт собою Параметод посвящения </w:t>
      </w:r>
      <w:r w:rsidR="00EE70AB">
        <w:t xml:space="preserve">в </w:t>
      </w:r>
      <w:r w:rsidR="005D49B4">
        <w:t>диалектик</w:t>
      </w:r>
      <w:r w:rsidR="00EE70AB">
        <w:t>е</w:t>
      </w:r>
      <w:r>
        <w:t xml:space="preserve"> Огня и </w:t>
      </w:r>
      <w:r w:rsidR="005D49B4">
        <w:t>Материи: Огонь имеет право записаться в Материю</w:t>
      </w:r>
      <w:r w:rsidR="00BE7C04">
        <w:t xml:space="preserve"> и реализоваться этим</w:t>
      </w:r>
      <w:r w:rsidR="005D49B4">
        <w:t>, Материя и</w:t>
      </w:r>
      <w:r w:rsidR="00BE7C04">
        <w:t>меет право вместить Огонь и этим взрасти</w:t>
      </w:r>
      <w:r w:rsidR="00836AA6">
        <w:t>, посвятившись</w:t>
      </w:r>
      <w:r w:rsidR="00BE7C04">
        <w:t>. В диалоге с ИВО и ИВАС</w:t>
      </w:r>
      <w:r w:rsidR="005E7C46">
        <w:t xml:space="preserve"> </w:t>
      </w:r>
      <w:r w:rsidR="00BE7C04">
        <w:t>оттачивается эталонность каждого практикованием Частностей</w:t>
      </w:r>
      <w:r w:rsidR="00EE70AB">
        <w:t xml:space="preserve">. </w:t>
      </w:r>
    </w:p>
    <w:p w:rsidR="00AF0FC3" w:rsidRDefault="00AF0FC3" w:rsidP="000C7486">
      <w:pPr>
        <w:spacing w:after="0" w:line="240" w:lineRule="auto"/>
        <w:ind w:firstLine="567"/>
        <w:jc w:val="both"/>
      </w:pPr>
      <w:r>
        <w:t xml:space="preserve">4. </w:t>
      </w:r>
      <w:r w:rsidR="004F11C7">
        <w:t>С</w:t>
      </w:r>
      <w:r w:rsidR="00BE7C04">
        <w:t xml:space="preserve">тяжанием </w:t>
      </w:r>
      <w:r w:rsidR="004F11C7">
        <w:t xml:space="preserve">и разработкой Огня и Синтеза Метагалактик </w:t>
      </w:r>
      <w:r w:rsidR="00BE7C04">
        <w:t>накапливает</w:t>
      </w:r>
      <w:r w:rsidR="005E7C46">
        <w:t>ся</w:t>
      </w:r>
      <w:r w:rsidR="00BE7C04">
        <w:t xml:space="preserve"> вну</w:t>
      </w:r>
      <w:r w:rsidR="004F11C7">
        <w:t>треннее содержание Посвящённого. Сложение практик, расшифровка и исследование проживаний, формулирование задач и отчётности ракурсом дела или поручения требует</w:t>
      </w:r>
      <w:r w:rsidR="00EE70AB">
        <w:t xml:space="preserve"> соответствующе</w:t>
      </w:r>
      <w:r w:rsidR="006E7B70">
        <w:t>го</w:t>
      </w:r>
      <w:r w:rsidR="00EE70AB">
        <w:t xml:space="preserve"> выражения Ча</w:t>
      </w:r>
      <w:r w:rsidR="00B119DD">
        <w:t>стностями Огня и Синтеза синтез-физически.</w:t>
      </w:r>
    </w:p>
    <w:p w:rsidR="00913C12" w:rsidRDefault="003C37DF" w:rsidP="000C7486">
      <w:pPr>
        <w:spacing w:after="0" w:line="240" w:lineRule="auto"/>
        <w:ind w:firstLine="567"/>
        <w:jc w:val="both"/>
      </w:pPr>
      <w:r>
        <w:t xml:space="preserve">3. </w:t>
      </w:r>
      <w:r w:rsidR="002F0EB4">
        <w:t>Координация делами в ИВДИВО компетентных между собой,  сонастройка компетентных с ИВАС в ИВДИВО обеспечиваются активными Частностями</w:t>
      </w:r>
      <w:r w:rsidR="00913C12">
        <w:t>.</w:t>
      </w:r>
      <w:r w:rsidR="00E400FE">
        <w:t xml:space="preserve"> Накопленная внутренняя среда каждого </w:t>
      </w:r>
      <w:r w:rsidR="002A4B5C">
        <w:t>и знание своих П</w:t>
      </w:r>
      <w:r w:rsidR="00725A17">
        <w:t xml:space="preserve">рав </w:t>
      </w:r>
      <w:r w:rsidR="002A4B5C">
        <w:t xml:space="preserve">Посвящённым </w:t>
      </w:r>
      <w:r w:rsidR="00725A17">
        <w:t xml:space="preserve">в выражении ИВО собою сообщает </w:t>
      </w:r>
      <w:r>
        <w:t>состояние компетенции и приобщается к комп</w:t>
      </w:r>
      <w:r w:rsidR="00913C12">
        <w:t>етенции</w:t>
      </w:r>
      <w:r w:rsidR="00ED3308">
        <w:t xml:space="preserve"> более высокого порядка</w:t>
      </w:r>
      <w:r w:rsidR="00913C12">
        <w:t xml:space="preserve"> Синтеза и Огня в Посвящениях.</w:t>
      </w:r>
    </w:p>
    <w:p w:rsidR="006E7B70" w:rsidRDefault="003C37DF" w:rsidP="000C7486">
      <w:pPr>
        <w:spacing w:after="0" w:line="240" w:lineRule="auto"/>
        <w:ind w:firstLine="567"/>
        <w:jc w:val="both"/>
      </w:pPr>
      <w:r>
        <w:t>2.</w:t>
      </w:r>
      <w:r w:rsidR="00CE5261">
        <w:t xml:space="preserve"> </w:t>
      </w:r>
      <w:r w:rsidR="00355128">
        <w:t>Внутреннее состояние компетен</w:t>
      </w:r>
      <w:r w:rsidR="004D0B54">
        <w:t>тного ИВДИВО явлением ИВО собою складывает столпность записей одноимённых</w:t>
      </w:r>
      <w:r w:rsidR="00355128">
        <w:t xml:space="preserve"> </w:t>
      </w:r>
      <w:r w:rsidR="004D0B54">
        <w:t>Частност</w:t>
      </w:r>
      <w:r w:rsidR="00913C12">
        <w:t>ей</w:t>
      </w:r>
      <w:r w:rsidR="004D0B54">
        <w:t xml:space="preserve"> в синтезе Частей ИВДИВО-цельно </w:t>
      </w:r>
      <w:r w:rsidR="003765EC">
        <w:t>р</w:t>
      </w:r>
      <w:r w:rsidR="001D335B">
        <w:t>езультатом внешнего применения П</w:t>
      </w:r>
      <w:r w:rsidR="003765EC">
        <w:t xml:space="preserve">рав с эффектом записи  вышестоящего </w:t>
      </w:r>
      <w:proofErr w:type="gramStart"/>
      <w:r w:rsidR="003765EC">
        <w:t>в</w:t>
      </w:r>
      <w:proofErr w:type="gramEnd"/>
      <w:r w:rsidR="003765EC">
        <w:t xml:space="preserve"> нижестояще</w:t>
      </w:r>
      <w:r w:rsidR="00913C12">
        <w:t>е: Синтеза в Огонь, В</w:t>
      </w:r>
      <w:r w:rsidR="003765EC">
        <w:t xml:space="preserve">оли в Дух и т.п. </w:t>
      </w:r>
    </w:p>
    <w:p w:rsidR="006E7B70" w:rsidRDefault="003C37DF" w:rsidP="000C7486">
      <w:pPr>
        <w:spacing w:after="0" w:line="240" w:lineRule="auto"/>
        <w:ind w:firstLine="567"/>
        <w:jc w:val="both"/>
      </w:pPr>
      <w:r>
        <w:t>1.</w:t>
      </w:r>
      <w:r w:rsidR="000A4DC2">
        <w:t xml:space="preserve"> Активность Частностей пахтает среду Метагалактик.</w:t>
      </w:r>
      <w:r w:rsidR="005E7C46">
        <w:t xml:space="preserve"> Включённость в процессы ИВДИВО всей готовностью своей Посвящённого обязует направлять Частности на разработку Синтеза и Огня Должности </w:t>
      </w:r>
      <w:r w:rsidR="004D0B54">
        <w:t xml:space="preserve">в ИВДИВО </w:t>
      </w:r>
      <w:r w:rsidR="005E7C46">
        <w:t xml:space="preserve">внутренне и </w:t>
      </w:r>
      <w:r w:rsidR="000A4DC2">
        <w:t>применение</w:t>
      </w:r>
      <w:r w:rsidR="004D0B54">
        <w:t xml:space="preserve"> Синтеза и Огня согласно должности вовне – </w:t>
      </w:r>
      <w:r w:rsidR="000A4DC2">
        <w:t>в Метагалактиках. Раскрываются Права прежних Посвящений и нарабатываются П</w:t>
      </w:r>
      <w:r w:rsidR="004D0B54">
        <w:t>рава новых записями в Огне, Духе, Свете и Энергии человека 8-ю видами Жизни ИВО.</w:t>
      </w:r>
    </w:p>
    <w:sectPr w:rsidR="006E7B70" w:rsidSect="00CE52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0A21"/>
    <w:rsid w:val="00013B33"/>
    <w:rsid w:val="00067310"/>
    <w:rsid w:val="000A303C"/>
    <w:rsid w:val="000A4DC2"/>
    <w:rsid w:val="000C7486"/>
    <w:rsid w:val="00111CE2"/>
    <w:rsid w:val="00131774"/>
    <w:rsid w:val="00150A1C"/>
    <w:rsid w:val="00191DE2"/>
    <w:rsid w:val="001D335B"/>
    <w:rsid w:val="00290A0C"/>
    <w:rsid w:val="002A4B5C"/>
    <w:rsid w:val="002F0EB4"/>
    <w:rsid w:val="00355128"/>
    <w:rsid w:val="003765EC"/>
    <w:rsid w:val="003A1368"/>
    <w:rsid w:val="003C37DF"/>
    <w:rsid w:val="00407B70"/>
    <w:rsid w:val="00470077"/>
    <w:rsid w:val="00472596"/>
    <w:rsid w:val="004B6D75"/>
    <w:rsid w:val="004C2E56"/>
    <w:rsid w:val="004D0B54"/>
    <w:rsid w:val="004E33CB"/>
    <w:rsid w:val="004F11C7"/>
    <w:rsid w:val="00567F23"/>
    <w:rsid w:val="005A1C60"/>
    <w:rsid w:val="005D49B4"/>
    <w:rsid w:val="005E7C46"/>
    <w:rsid w:val="005F3DD3"/>
    <w:rsid w:val="00611509"/>
    <w:rsid w:val="006E7B70"/>
    <w:rsid w:val="0072172B"/>
    <w:rsid w:val="00725A17"/>
    <w:rsid w:val="00735809"/>
    <w:rsid w:val="00774466"/>
    <w:rsid w:val="00836AA6"/>
    <w:rsid w:val="00855430"/>
    <w:rsid w:val="0088515C"/>
    <w:rsid w:val="00913C12"/>
    <w:rsid w:val="009903EA"/>
    <w:rsid w:val="009E07B0"/>
    <w:rsid w:val="00A5752D"/>
    <w:rsid w:val="00AC0C71"/>
    <w:rsid w:val="00AF0FC3"/>
    <w:rsid w:val="00B10A21"/>
    <w:rsid w:val="00B119DD"/>
    <w:rsid w:val="00BE16B8"/>
    <w:rsid w:val="00BE7C04"/>
    <w:rsid w:val="00C25D2A"/>
    <w:rsid w:val="00C7736B"/>
    <w:rsid w:val="00CE5261"/>
    <w:rsid w:val="00D349D2"/>
    <w:rsid w:val="00E26810"/>
    <w:rsid w:val="00E3146E"/>
    <w:rsid w:val="00E400FE"/>
    <w:rsid w:val="00E67D68"/>
    <w:rsid w:val="00ED3308"/>
    <w:rsid w:val="00EE70AB"/>
    <w:rsid w:val="00F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Семенов</dc:creator>
  <cp:keywords/>
  <dc:description/>
  <cp:lastModifiedBy>Алексей Семенов</cp:lastModifiedBy>
  <cp:revision>38</cp:revision>
  <dcterms:created xsi:type="dcterms:W3CDTF">2020-02-24T15:15:00Z</dcterms:created>
  <dcterms:modified xsi:type="dcterms:W3CDTF">2020-02-29T17:30:00Z</dcterms:modified>
</cp:coreProperties>
</file>